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AC" w:rsidRPr="00DE7449" w:rsidRDefault="00EE1787" w:rsidP="00FD3C9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Классный час "Виртуальное</w:t>
      </w:r>
      <w:r w:rsidR="007D3E6F" w:rsidRPr="00474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или реальное </w:t>
      </w:r>
      <w:r w:rsidRPr="00474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общение"</w:t>
      </w:r>
      <w:r w:rsidRPr="00474BA5">
        <w:rPr>
          <w:rFonts w:ascii="Times New Roman" w:hAnsi="Times New Roman" w:cs="Times New Roman"/>
          <w:b/>
          <w:sz w:val="28"/>
          <w:szCs w:val="28"/>
        </w:rPr>
        <w:br/>
      </w: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Рассмотреть способы виртуального </w:t>
      </w:r>
      <w:proofErr w:type="spellStart"/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ощения</w:t>
      </w:r>
      <w:proofErr w:type="spellEnd"/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определить значимость для человека реального общения.</w:t>
      </w:r>
      <w:r w:rsidRPr="00DE7449">
        <w:rPr>
          <w:rFonts w:ascii="Times New Roman" w:hAnsi="Times New Roman" w:cs="Times New Roman"/>
          <w:sz w:val="28"/>
          <w:szCs w:val="28"/>
        </w:rPr>
        <w:br/>
      </w: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Ход классного часа</w:t>
      </w:r>
      <w:r w:rsidRPr="00DE7449">
        <w:rPr>
          <w:rFonts w:ascii="Times New Roman" w:hAnsi="Times New Roman" w:cs="Times New Roman"/>
          <w:sz w:val="28"/>
          <w:szCs w:val="28"/>
        </w:rPr>
        <w:br/>
      </w: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Вступительно</w:t>
      </w:r>
      <w:proofErr w:type="spellEnd"/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слово.</w:t>
      </w:r>
      <w:r w:rsidRPr="00DE7449">
        <w:rPr>
          <w:rFonts w:ascii="Times New Roman" w:hAnsi="Times New Roman" w:cs="Times New Roman"/>
          <w:sz w:val="28"/>
          <w:szCs w:val="28"/>
        </w:rPr>
        <w:br/>
      </w: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из нас живет и работает среди людей. В любой ситуации мы, независимо от нашего желания, общаемся с людьми: родителями, сверстниками, учителями, знакомыми и незнакомыми. При этом одних мы любим, к другим относимся нейтрально, третьих ненавидим.</w:t>
      </w:r>
      <w:r w:rsidRPr="00DE7449">
        <w:rPr>
          <w:rFonts w:ascii="Times New Roman" w:hAnsi="Times New Roman" w:cs="Times New Roman"/>
          <w:sz w:val="28"/>
          <w:szCs w:val="28"/>
        </w:rPr>
        <w:br/>
      </w: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бы не было общения, мы не стали бы теми, кто мы есть. Только в общении с другими людьми происходит развитие личности. Перефразируя известное выражение, можно утверждать: "Скажи, с кем ты общаешься, и я скажу, кто ты".</w:t>
      </w:r>
      <w:r w:rsidRPr="00DE7449">
        <w:rPr>
          <w:rFonts w:ascii="Times New Roman" w:hAnsi="Times New Roman" w:cs="Times New Roman"/>
          <w:sz w:val="28"/>
          <w:szCs w:val="28"/>
        </w:rPr>
        <w:br/>
      </w: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Человеческое общение - сложный процесс, который напоминает своеобразную пирамиду. Каждая грань по-своему важна и в разные моменты общения может "вспыхнуть" ярче других. Таким образом, в процессе общения мы можем обмениваться информацией, взаимодействовать с другими людьми, познавать их и испытывать переживания, возникающие в ходе общения.</w:t>
      </w:r>
      <w:proofErr w:type="gramStart"/>
      <w:r w:rsidRPr="00DE7449">
        <w:rPr>
          <w:rFonts w:ascii="Times New Roman" w:hAnsi="Times New Roman" w:cs="Times New Roman"/>
          <w:sz w:val="28"/>
          <w:szCs w:val="28"/>
        </w:rPr>
        <w:br/>
      </w: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же бывает общение?</w:t>
      </w:r>
      <w:r w:rsidRPr="00DE7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7449">
        <w:rPr>
          <w:rFonts w:ascii="Times New Roman" w:hAnsi="Times New Roman" w:cs="Times New Roman"/>
          <w:sz w:val="28"/>
          <w:szCs w:val="28"/>
        </w:rPr>
        <w:br/>
      </w: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-Но давайте </w:t>
      </w:r>
      <w:r w:rsidRPr="00DE744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посмотрим результаты</w:t>
      </w: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анкетирования, какое же общение преобладает среди школьников.</w:t>
      </w:r>
    </w:p>
    <w:p w:rsidR="00173180" w:rsidRPr="00DE7449" w:rsidRDefault="00173180" w:rsidP="00FD3C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t xml:space="preserve">В наши дни дети впервые заходят в Интернет, едва научившись ходить, а страницы в социальных сетях они создают раньше, чем идут в школу. К сожалению, является фактом, что научиться пользоваться </w:t>
      </w:r>
      <w:proofErr w:type="spellStart"/>
      <w:r w:rsidRPr="00DE7449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DE7449">
        <w:rPr>
          <w:rFonts w:ascii="Times New Roman" w:hAnsi="Times New Roman" w:cs="Times New Roman"/>
          <w:sz w:val="28"/>
          <w:szCs w:val="28"/>
        </w:rPr>
        <w:t xml:space="preserve"> детям легче, чем развить физиологические навыки. По данным ученых, среди детей от 2 до 5 лет только каждый 10й умеет завязывать шнурки, в то время</w:t>
      </w:r>
      <w:proofErr w:type="gramStart"/>
      <w:r w:rsidRPr="00DE74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7449">
        <w:rPr>
          <w:rFonts w:ascii="Times New Roman" w:hAnsi="Times New Roman" w:cs="Times New Roman"/>
          <w:sz w:val="28"/>
          <w:szCs w:val="28"/>
        </w:rPr>
        <w:t xml:space="preserve"> как каждый 5й сможет запустить приложение в смартфоне.</w:t>
      </w:r>
    </w:p>
    <w:p w:rsidR="00173180" w:rsidRPr="00DE7449" w:rsidRDefault="00173180" w:rsidP="00FD3C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t>Интересные факты приводятся в сюжете «Детство в цифрах» в программе «</w:t>
      </w:r>
      <w:proofErr w:type="spellStart"/>
      <w:r w:rsidRPr="00DE7449">
        <w:rPr>
          <w:rFonts w:ascii="Times New Roman" w:hAnsi="Times New Roman" w:cs="Times New Roman"/>
          <w:sz w:val="28"/>
          <w:szCs w:val="28"/>
        </w:rPr>
        <w:t>Инфомания</w:t>
      </w:r>
      <w:proofErr w:type="spellEnd"/>
      <w:r w:rsidRPr="00DE7449">
        <w:rPr>
          <w:rFonts w:ascii="Times New Roman" w:hAnsi="Times New Roman" w:cs="Times New Roman"/>
          <w:sz w:val="28"/>
          <w:szCs w:val="28"/>
        </w:rPr>
        <w:t>». На вопрос, какой подарок ты хотел бы получить в день рождения?</w:t>
      </w:r>
    </w:p>
    <w:p w:rsidR="00173180" w:rsidRPr="00DE7449" w:rsidRDefault="00173180" w:rsidP="00FD3C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t>50% школьников ответили, что они  обрадуются смартфону</w:t>
      </w:r>
    </w:p>
    <w:p w:rsidR="00173180" w:rsidRPr="00DE7449" w:rsidRDefault="00173180" w:rsidP="00FD3C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t>2\3 – планшетному компьютеру</w:t>
      </w:r>
    </w:p>
    <w:p w:rsidR="00173180" w:rsidRPr="00DE7449" w:rsidRDefault="00173180" w:rsidP="00FD3C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lastRenderedPageBreak/>
        <w:t>25%компьютеру</w:t>
      </w:r>
    </w:p>
    <w:p w:rsidR="00173180" w:rsidRPr="00DE7449" w:rsidRDefault="00173180" w:rsidP="00FD3C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t>Каждый 4й хочет иметь электронную книгу (13й по популярности ответ)</w:t>
      </w:r>
    </w:p>
    <w:p w:rsidR="00173180" w:rsidRPr="00DE7449" w:rsidRDefault="00173180" w:rsidP="00FD3C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t>Обычные игрушки не вошли даже в 20ку</w:t>
      </w:r>
    </w:p>
    <w:p w:rsidR="00173180" w:rsidRPr="00DE7449" w:rsidRDefault="00173180" w:rsidP="00FD3C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t xml:space="preserve">В чем же </w:t>
      </w:r>
      <w:proofErr w:type="gramStart"/>
      <w:r w:rsidRPr="00DE7449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DE7449">
        <w:rPr>
          <w:rFonts w:ascii="Times New Roman" w:hAnsi="Times New Roman" w:cs="Times New Roman"/>
          <w:sz w:val="28"/>
          <w:szCs w:val="28"/>
        </w:rPr>
        <w:t xml:space="preserve"> есть в реальном и виртуальном общении?</w:t>
      </w:r>
    </w:p>
    <w:p w:rsidR="003F0B72" w:rsidRPr="00DE7449" w:rsidRDefault="003F0B72" w:rsidP="00FD3C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t xml:space="preserve">Дети называют плюсы </w:t>
      </w:r>
      <w:proofErr w:type="gramStart"/>
      <w:r w:rsidRPr="00DE7449">
        <w:rPr>
          <w:rFonts w:ascii="Times New Roman" w:hAnsi="Times New Roman" w:cs="Times New Roman"/>
          <w:sz w:val="28"/>
          <w:szCs w:val="28"/>
        </w:rPr>
        <w:t>виртуального</w:t>
      </w:r>
      <w:proofErr w:type="gramEnd"/>
      <w:r w:rsidRPr="00DE7449">
        <w:rPr>
          <w:rFonts w:ascii="Times New Roman" w:hAnsi="Times New Roman" w:cs="Times New Roman"/>
          <w:sz w:val="28"/>
          <w:szCs w:val="28"/>
        </w:rPr>
        <w:t xml:space="preserve"> и реального и кидают шарики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314185" w:rsidRPr="00DE7449" w:rsidTr="00314185">
        <w:tc>
          <w:tcPr>
            <w:tcW w:w="4785" w:type="dxa"/>
          </w:tcPr>
          <w:p w:rsidR="00314185" w:rsidRPr="00DE7449" w:rsidRDefault="00314185" w:rsidP="00FD3C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В реальном</w:t>
            </w:r>
          </w:p>
        </w:tc>
        <w:tc>
          <w:tcPr>
            <w:tcW w:w="4786" w:type="dxa"/>
          </w:tcPr>
          <w:p w:rsidR="00314185" w:rsidRPr="00DE7449" w:rsidRDefault="00314185" w:rsidP="00FD3C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В виртуальном</w:t>
            </w:r>
          </w:p>
        </w:tc>
      </w:tr>
      <w:tr w:rsidR="00314185" w:rsidRPr="00DE7449" w:rsidTr="00314185">
        <w:tc>
          <w:tcPr>
            <w:tcW w:w="4785" w:type="dxa"/>
          </w:tcPr>
          <w:p w:rsidR="00314185" w:rsidRPr="00DE7449" w:rsidRDefault="00314185" w:rsidP="00FD3C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При общении видим лицо и мимику</w:t>
            </w:r>
            <w:proofErr w:type="gramStart"/>
            <w:r w:rsidRPr="00DE74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7449">
              <w:rPr>
                <w:rFonts w:ascii="Times New Roman" w:hAnsi="Times New Roman" w:cs="Times New Roman"/>
                <w:sz w:val="28"/>
                <w:szCs w:val="28"/>
              </w:rPr>
              <w:t xml:space="preserve"> слышим голос и интонации</w:t>
            </w:r>
          </w:p>
        </w:tc>
        <w:tc>
          <w:tcPr>
            <w:tcW w:w="4786" w:type="dxa"/>
          </w:tcPr>
          <w:p w:rsidR="00314185" w:rsidRPr="00DE7449" w:rsidRDefault="00314185" w:rsidP="00FD3C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познакомилась с кучей интересных людей</w:t>
            </w:r>
          </w:p>
        </w:tc>
      </w:tr>
      <w:tr w:rsidR="00314185" w:rsidRPr="00DE7449" w:rsidTr="00314185">
        <w:tc>
          <w:tcPr>
            <w:tcW w:w="4785" w:type="dxa"/>
          </w:tcPr>
          <w:p w:rsidR="00314185" w:rsidRPr="00DE7449" w:rsidRDefault="00314185" w:rsidP="00FD3C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Играем в подвижные игры, занимаемся спортом</w:t>
            </w:r>
          </w:p>
        </w:tc>
        <w:tc>
          <w:tcPr>
            <w:tcW w:w="4786" w:type="dxa"/>
          </w:tcPr>
          <w:p w:rsidR="00314185" w:rsidRPr="00DE7449" w:rsidRDefault="00314185" w:rsidP="00FD3C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Можно найти много друзей</w:t>
            </w:r>
          </w:p>
        </w:tc>
      </w:tr>
      <w:tr w:rsidR="00314185" w:rsidRPr="00DE7449" w:rsidTr="00314185">
        <w:tc>
          <w:tcPr>
            <w:tcW w:w="4785" w:type="dxa"/>
          </w:tcPr>
          <w:p w:rsidR="00314185" w:rsidRPr="00DE7449" w:rsidRDefault="00314185" w:rsidP="00FD3C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Передается опыт, навыки от одного человека к другому</w:t>
            </w:r>
          </w:p>
        </w:tc>
        <w:tc>
          <w:tcPr>
            <w:tcW w:w="4786" w:type="dxa"/>
          </w:tcPr>
          <w:p w:rsidR="00314185" w:rsidRPr="00DE7449" w:rsidRDefault="00314185" w:rsidP="00FD3C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При общении с незнакомыми людьми легче говорить на разные темы, не стесняясь, обсуждать проблемы</w:t>
            </w:r>
            <w:r w:rsidR="00015107" w:rsidRPr="00DE7449">
              <w:rPr>
                <w:rFonts w:ascii="Times New Roman" w:hAnsi="Times New Roman" w:cs="Times New Roman"/>
                <w:sz w:val="28"/>
                <w:szCs w:val="28"/>
              </w:rPr>
              <w:t>, возможность выговориться</w:t>
            </w:r>
          </w:p>
        </w:tc>
      </w:tr>
      <w:tr w:rsidR="00314185" w:rsidRPr="00DE7449" w:rsidTr="00314185">
        <w:tc>
          <w:tcPr>
            <w:tcW w:w="4785" w:type="dxa"/>
          </w:tcPr>
          <w:p w:rsidR="00314185" w:rsidRPr="00DE7449" w:rsidRDefault="00314185" w:rsidP="00FD3C94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Не портится зрение</w:t>
            </w:r>
          </w:p>
        </w:tc>
        <w:tc>
          <w:tcPr>
            <w:tcW w:w="4786" w:type="dxa"/>
          </w:tcPr>
          <w:p w:rsidR="00314185" w:rsidRPr="00DE7449" w:rsidRDefault="00314185" w:rsidP="00FD3C94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Можно пообщаться с большим количеством друзей, затратив небольшое время</w:t>
            </w:r>
          </w:p>
        </w:tc>
      </w:tr>
      <w:tr w:rsidR="00314185" w:rsidRPr="00DE7449" w:rsidTr="00DA164D">
        <w:tc>
          <w:tcPr>
            <w:tcW w:w="4785" w:type="dxa"/>
          </w:tcPr>
          <w:p w:rsidR="00314185" w:rsidRPr="00DE7449" w:rsidRDefault="00D24F2C" w:rsidP="00FD3C94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Реальное общение сближает</w:t>
            </w:r>
          </w:p>
        </w:tc>
        <w:tc>
          <w:tcPr>
            <w:tcW w:w="4786" w:type="dxa"/>
            <w:shd w:val="clear" w:color="auto" w:fill="auto"/>
          </w:tcPr>
          <w:p w:rsidR="00314185" w:rsidRPr="00DE7449" w:rsidRDefault="00015107" w:rsidP="00FD3C94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44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E4EDC2"/>
              </w:rPr>
              <w:t>бщаться в сети не только дешевле, но и проще, здесь не имеют значения разделяющие собеседников</w:t>
            </w:r>
            <w:r w:rsidRPr="00DE74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E4EDC2"/>
              </w:rPr>
              <w:t> </w:t>
            </w:r>
            <w:hyperlink r:id="rId5" w:history="1">
              <w:r w:rsidRPr="00DE744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E4EDC2"/>
                </w:rPr>
                <w:t>километры</w:t>
              </w:r>
            </w:hyperlink>
          </w:p>
        </w:tc>
      </w:tr>
      <w:tr w:rsidR="00314185" w:rsidRPr="00DE7449" w:rsidTr="00DA164D">
        <w:tc>
          <w:tcPr>
            <w:tcW w:w="4785" w:type="dxa"/>
          </w:tcPr>
          <w:p w:rsidR="00314185" w:rsidRPr="00DE7449" w:rsidRDefault="00D24F2C" w:rsidP="00FD3C94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Fonts w:ascii="Times New Roman" w:hAnsi="Times New Roman" w:cs="Times New Roman"/>
                <w:sz w:val="28"/>
                <w:szCs w:val="28"/>
              </w:rPr>
              <w:t>Только при реальном общении человек может создать семью</w:t>
            </w:r>
          </w:p>
        </w:tc>
        <w:tc>
          <w:tcPr>
            <w:tcW w:w="4786" w:type="dxa"/>
            <w:shd w:val="clear" w:color="auto" w:fill="auto"/>
          </w:tcPr>
          <w:p w:rsidR="00314185" w:rsidRPr="00DE7449" w:rsidRDefault="00015107" w:rsidP="00FD3C94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E4EDC2"/>
              </w:rPr>
              <w:t> </w:t>
            </w:r>
            <w:r w:rsidRPr="00DE7449">
              <w:rPr>
                <w:rFonts w:ascii="Times New Roman" w:hAnsi="Times New Roman" w:cs="Times New Roman"/>
                <w:sz w:val="28"/>
                <w:szCs w:val="28"/>
                <w:shd w:val="clear" w:color="auto" w:fill="E4EDC2"/>
              </w:rPr>
              <w:t>открывает новые горизонты для людей с ограниченными возможностями, и заполняет отсутствие реального общения</w:t>
            </w:r>
          </w:p>
        </w:tc>
      </w:tr>
      <w:tr w:rsidR="00314185" w:rsidRPr="00DE7449" w:rsidTr="00314185">
        <w:tc>
          <w:tcPr>
            <w:tcW w:w="4785" w:type="dxa"/>
          </w:tcPr>
          <w:p w:rsidR="00314185" w:rsidRPr="00DE7449" w:rsidRDefault="00314185" w:rsidP="00FD3C94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4185" w:rsidRPr="00DE7449" w:rsidRDefault="00314185" w:rsidP="00FD3C94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180" w:rsidRPr="00DE7449" w:rsidRDefault="0038702D" w:rsidP="00FD3C94">
      <w:pPr>
        <w:pStyle w:val="a3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t>Слайды</w:t>
      </w:r>
    </w:p>
    <w:p w:rsidR="00015107" w:rsidRPr="00DE7449" w:rsidRDefault="00015107" w:rsidP="00FD3C94">
      <w:pPr>
        <w:pStyle w:val="c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7449">
        <w:rPr>
          <w:rStyle w:val="c0"/>
          <w:bCs/>
          <w:color w:val="000000"/>
          <w:sz w:val="28"/>
          <w:szCs w:val="28"/>
        </w:rPr>
        <w:t>Плюсы виртуального общения</w:t>
      </w:r>
    </w:p>
    <w:p w:rsidR="0038702D" w:rsidRPr="00DE7449" w:rsidRDefault="00015107" w:rsidP="00FD3C94">
      <w:pPr>
        <w:pStyle w:val="c7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E7449">
        <w:rPr>
          <w:rStyle w:val="c0"/>
          <w:color w:val="000000"/>
          <w:sz w:val="28"/>
          <w:szCs w:val="28"/>
        </w:rPr>
        <w:t xml:space="preserve">             Виртуальное общение открывает новые горизонты для людей с ограниченными возможностями, и заполняет отсутствие реального общения. Для </w:t>
      </w:r>
      <w:r w:rsidRPr="00DE7449">
        <w:rPr>
          <w:rStyle w:val="c0"/>
          <w:color w:val="000000"/>
          <w:sz w:val="28"/>
          <w:szCs w:val="28"/>
        </w:rPr>
        <w:lastRenderedPageBreak/>
        <w:t xml:space="preserve">некоторых категорий людей виртуальное общение становится лишь еще одним удобным способом быстрого обмена информацией для более рациональной организации реальной </w:t>
      </w:r>
      <w:proofErr w:type="spellStart"/>
      <w:r w:rsidRPr="00DE7449">
        <w:rPr>
          <w:rStyle w:val="c0"/>
          <w:color w:val="000000"/>
          <w:sz w:val="28"/>
          <w:szCs w:val="28"/>
        </w:rPr>
        <w:t>жизни</w:t>
      </w:r>
      <w:proofErr w:type="gramStart"/>
      <w:r w:rsidRPr="00DE7449">
        <w:rPr>
          <w:rStyle w:val="c0"/>
          <w:color w:val="000000"/>
          <w:sz w:val="28"/>
          <w:szCs w:val="28"/>
        </w:rPr>
        <w:t>.Н</w:t>
      </w:r>
      <w:proofErr w:type="gramEnd"/>
      <w:r w:rsidRPr="00DE7449">
        <w:rPr>
          <w:rStyle w:val="c0"/>
          <w:color w:val="000000"/>
          <w:sz w:val="28"/>
          <w:szCs w:val="28"/>
        </w:rPr>
        <w:t>есметное</w:t>
      </w:r>
      <w:proofErr w:type="spellEnd"/>
      <w:r w:rsidRPr="00DE7449">
        <w:rPr>
          <w:rStyle w:val="c0"/>
          <w:color w:val="000000"/>
          <w:sz w:val="28"/>
          <w:szCs w:val="28"/>
        </w:rPr>
        <w:t xml:space="preserve"> количество всевозможных</w:t>
      </w:r>
      <w:r w:rsidRPr="00DE744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DE7449">
          <w:rPr>
            <w:rStyle w:val="a5"/>
            <w:sz w:val="28"/>
            <w:szCs w:val="28"/>
          </w:rPr>
          <w:t>чатов</w:t>
        </w:r>
      </w:hyperlink>
      <w:r w:rsidRPr="00DE7449">
        <w:rPr>
          <w:rStyle w:val="c0"/>
          <w:color w:val="000000"/>
          <w:sz w:val="28"/>
          <w:szCs w:val="28"/>
        </w:rPr>
        <w:t>, форумов,</w:t>
      </w:r>
      <w:r w:rsidRPr="00DE7449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DE7449">
          <w:rPr>
            <w:rStyle w:val="a5"/>
            <w:sz w:val="28"/>
            <w:szCs w:val="28"/>
          </w:rPr>
          <w:t>социальных сетей</w:t>
        </w:r>
      </w:hyperlink>
      <w:r w:rsidRPr="00DE7449">
        <w:rPr>
          <w:rStyle w:val="c0"/>
          <w:color w:val="000000"/>
          <w:sz w:val="28"/>
          <w:szCs w:val="28"/>
        </w:rPr>
        <w:t> предлагают пользователям обсуждение животрепещущих тем, обмен личными данными, позволяют высказать собственную точку зрения. Здесь можно найти друзей по интересам, единомышленников и просто собеседников. Именно это обстоятельство и делает виртуальное общение таким востребованным и популярным. По большому счету, это отдельный мир, существующий по своим правилам и законам и предоставляющий практически полную свободу пользователям.</w:t>
      </w:r>
    </w:p>
    <w:p w:rsidR="003F0B72" w:rsidRPr="00DE7449" w:rsidRDefault="003F0B72" w:rsidP="00FD3C94">
      <w:pPr>
        <w:pStyle w:val="c7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E7449">
        <w:rPr>
          <w:rStyle w:val="c0"/>
          <w:color w:val="000000"/>
          <w:sz w:val="28"/>
          <w:szCs w:val="28"/>
        </w:rPr>
        <w:t>Мы говорили о плюсах. А разве минусов нет?</w:t>
      </w:r>
    </w:p>
    <w:p w:rsidR="003F0B72" w:rsidRPr="00DE7449" w:rsidRDefault="003F0B72" w:rsidP="00FD3C94">
      <w:pPr>
        <w:pStyle w:val="c7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7449">
        <w:rPr>
          <w:rStyle w:val="c0"/>
          <w:color w:val="000000"/>
          <w:sz w:val="28"/>
          <w:szCs w:val="28"/>
        </w:rPr>
        <w:t>Перечисляют</w:t>
      </w:r>
    </w:p>
    <w:p w:rsidR="00D24F2C" w:rsidRPr="00DE7449" w:rsidRDefault="0038702D" w:rsidP="00FD3C94">
      <w:pPr>
        <w:shd w:val="clear" w:color="auto" w:fill="FFFFFF" w:themeFill="background1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DE74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Итог</w:t>
      </w:r>
      <w:proofErr w:type="gramStart"/>
      <w:r w:rsidRPr="00DE74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.</w:t>
      </w:r>
      <w:r w:rsidR="00015107" w:rsidRPr="00DE74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Н</w:t>
      </w:r>
      <w:proofErr w:type="gramEnd"/>
      <w:r w:rsidR="00015107" w:rsidRPr="00DE74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егативные</w:t>
      </w:r>
      <w:proofErr w:type="spellEnd"/>
      <w:r w:rsidR="00015107" w:rsidRPr="00DE74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 стороны виртуального общения</w:t>
      </w:r>
      <w:r w:rsidR="00015107" w:rsidRPr="00DE7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015107" w:rsidRPr="00DE744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Человек, окунаясь в более привлекательный виртуальный мир, перестает замечать людей, находящихся вокруг него, свои заботы, работу и даже семью. В таком тяжелом случае реальное общение полностью либо практически полностью отсутствует. В виртуальной реальности человек часто прячется за маски, создает себе образы: этим и пользуются люди, обманным путем общаясь с несовершеннолетними на откровенные темы, они совращают детей и подростков, нанося им глубокие душевные травмы.</w:t>
      </w:r>
      <w:r w:rsidR="00015107" w:rsidRPr="00DE7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3F0B72" w:rsidRPr="00DE744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 сожалению, не смотря на очевидные плюсы, Интернет-общение вытесняет реальное общение. Мимику, эмоции, интонации, жестикуляцию</w:t>
      </w:r>
      <w:r w:rsidR="003F0B72" w:rsidRPr="00DE7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заменяют значки и смайлики. Со временем это может сыграть злую шутку. Если человек работает дома и общается только через «Одноклассники» или «</w:t>
      </w:r>
      <w:proofErr w:type="spellStart"/>
      <w:r w:rsidR="003F0B72" w:rsidRPr="00DE7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3F0B72" w:rsidRPr="00DE7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наступит момент, когда общение «вживую» покажется ему сложным и неудобным, а природа все-таки создала человека для жизни среди людей. Также многие, общаясь в Интернете, приукрашивают свои качества, способности и внешность, создают идеальный образ, который пользуется успехом. Естественно, что сбросить маску и превратиться в обычного человека уже не кажется им привлекательным, а это уже грозит серьезными психологическими проблемами.</w:t>
      </w:r>
      <w:r w:rsidR="003F0B72" w:rsidRPr="00DE7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1787" w:rsidRPr="00DE7449">
        <w:rPr>
          <w:rFonts w:ascii="Times New Roman" w:hAnsi="Times New Roman" w:cs="Times New Roman"/>
          <w:sz w:val="28"/>
          <w:szCs w:val="28"/>
        </w:rPr>
        <w:br/>
      </w:r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-Оказывается</w:t>
      </w:r>
      <w:proofErr w:type="gramStart"/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… З</w:t>
      </w:r>
      <w:proofErr w:type="gramEnd"/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все минусы виртуального общения и множество плюсов реального общения дети, подростки предпочитают интернет общение. </w:t>
      </w:r>
      <w:r w:rsidR="00EE1787" w:rsidRPr="00DE7449">
        <w:rPr>
          <w:rFonts w:ascii="Times New Roman" w:hAnsi="Times New Roman" w:cs="Times New Roman"/>
          <w:sz w:val="28"/>
          <w:szCs w:val="28"/>
        </w:rPr>
        <w:br/>
      </w:r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Всемирная паутина виртуального мира и общения в Интернете затягивает и вызывает почти наркотическую зависимость у своих пользователей. У людей появляется </w:t>
      </w:r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навязчивое желание войти в Интернет, ну а попав в него, человек не находит в себе силы покинуть </w:t>
      </w:r>
      <w:proofErr w:type="spellStart"/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веб-странички</w:t>
      </w:r>
      <w:proofErr w:type="spellEnd"/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Большинство </w:t>
      </w:r>
      <w:proofErr w:type="spellStart"/>
      <w:proofErr w:type="gramStart"/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интернет-зависимых</w:t>
      </w:r>
      <w:proofErr w:type="spellEnd"/>
      <w:proofErr w:type="gramEnd"/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подсели на сервисы, связанные с общением. По статистике, самые заманчивые характеристики таких контактов: анонимность (86%), доступность (63%), безопасность (58%) и простота в использовании (37%). Таким сеть нужна для получения социальной поддержки, возможности творения виртуального героя (создания нового Я).</w:t>
      </w:r>
      <w:r w:rsidR="00EE1787" w:rsidRPr="00DE7449">
        <w:rPr>
          <w:rFonts w:ascii="Times New Roman" w:hAnsi="Times New Roman" w:cs="Times New Roman"/>
          <w:sz w:val="28"/>
          <w:szCs w:val="28"/>
        </w:rPr>
        <w:br/>
      </w:r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ВОЗ внесла компьютерную зависимость в разряд категорий патологических пристрастий. </w:t>
      </w:r>
      <w:proofErr w:type="spellStart"/>
      <w:proofErr w:type="gramStart"/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Интернет-зависимыми</w:t>
      </w:r>
      <w:proofErr w:type="spellEnd"/>
      <w:proofErr w:type="gramEnd"/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являются более 10% пользователей Сети. Согласно данным исследований 25% интернет-зависимость приобретают в течение полугода с начала работы в Интернете. "</w:t>
      </w:r>
      <w:proofErr w:type="spellStart"/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Интернетомания</w:t>
      </w:r>
      <w:proofErr w:type="spellEnd"/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" приводит почти к такому же разрушению личности, как алкоголизм и наркомания.</w:t>
      </w:r>
      <w:r w:rsidR="00EE1787" w:rsidRPr="00DE7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A164D" w:rsidRPr="00DE7449" w:rsidRDefault="00D24F2C" w:rsidP="00FD3C94">
      <w:pPr>
        <w:spacing w:after="0" w:line="360" w:lineRule="auto"/>
      </w:pPr>
      <w:r w:rsidRPr="00DE7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Давайте посмотрим фрагмент детского журнала «Ералаш»</w:t>
      </w:r>
      <w:r w:rsidR="00EE1787" w:rsidRPr="00DE7449">
        <w:rPr>
          <w:rFonts w:ascii="Times New Roman" w:hAnsi="Times New Roman" w:cs="Times New Roman"/>
          <w:sz w:val="28"/>
          <w:szCs w:val="28"/>
        </w:rPr>
        <w:br/>
      </w:r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4. - Как избавиться от виртуальной зависимости или не попасть в её сети?</w:t>
      </w:r>
      <w:r w:rsidR="00EE1787" w:rsidRPr="00DE7449">
        <w:rPr>
          <w:rFonts w:ascii="Times New Roman" w:hAnsi="Times New Roman" w:cs="Times New Roman"/>
          <w:sz w:val="28"/>
          <w:szCs w:val="28"/>
        </w:rPr>
        <w:br/>
      </w:r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устроена на энергетическом балансе "брать-давать". В Интернете мы отдаем свою энергию неизвестно куда и зачем. Сеть высасывает ее, как губка. Жизненная сила нам дается эмоциями, но не поверхностными, а направленными на то, чтобы действовать. Энергия зарыта в реальных делах, реальных действиях и реальных связях. И Интернет может стать помощником в их поиске. Используйте виртуальный мир как инструмент для расширения своих интересов в реальной жизни (познакомились - встретились). Ничто не заменит нам роскошь общения, но не виртуального, а реального.</w:t>
      </w:r>
      <w:r w:rsidR="00DA164D" w:rsidRPr="00DE7449">
        <w:t xml:space="preserve"> </w:t>
      </w:r>
    </w:p>
    <w:p w:rsidR="00DA164D" w:rsidRPr="00DE7449" w:rsidRDefault="00DA164D" w:rsidP="00FD3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164D" w:rsidRPr="00DE7449" w:rsidRDefault="00DA164D" w:rsidP="00FD3C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такое - виртуальный друг,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Иль, скажем, виртуальная подруга?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мной не может разделить досуг,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Немедленно примчаться, если туго.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Нельзя в </w:t>
      </w:r>
      <w:proofErr w:type="spellStart"/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кафешке</w:t>
      </w:r>
      <w:proofErr w:type="spellEnd"/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нею сесть</w:t>
      </w:r>
      <w:proofErr w:type="gramStart"/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обсуждать часами всё на свете,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вместе по пирожному  съесть,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Забыв, что обе снова на диете.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могу ей платье показать,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Дарить сюрпризом милые вещицы.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лицо могу я не узнать, 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кругом другие будут лица!</w:t>
      </w: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толк от этой дружбы - никакой...</w:t>
      </w:r>
    </w:p>
    <w:p w:rsidR="00DA164D" w:rsidRPr="00DE7449" w:rsidRDefault="00DA164D" w:rsidP="00FD3C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грустно тихими ночами</w:t>
      </w:r>
    </w:p>
    <w:p w:rsidR="00DA164D" w:rsidRPr="00DE7449" w:rsidRDefault="00DA164D" w:rsidP="00FD3C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Хватаю телефон, что под рукой,</w:t>
      </w:r>
    </w:p>
    <w:p w:rsidR="00DA164D" w:rsidRPr="00DE7449" w:rsidRDefault="00DA164D" w:rsidP="00FD3C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Звоню и говорю, как сильно я скучаю</w:t>
      </w:r>
    </w:p>
    <w:p w:rsidR="00DA164D" w:rsidRPr="00DE7449" w:rsidRDefault="00DA164D" w:rsidP="00FD3C94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164D" w:rsidRPr="00DE7449" w:rsidRDefault="00DA164D" w:rsidP="00FD3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</w:rPr>
        <w:t>Наталия Журавлева</w:t>
      </w:r>
    </w:p>
    <w:p w:rsidR="00566228" w:rsidRPr="00DE7449" w:rsidRDefault="00D24F2C" w:rsidP="00FD3C94">
      <w:pPr>
        <w:spacing w:line="360" w:lineRule="auto"/>
        <w:rPr>
          <w:noProof/>
          <w:sz w:val="28"/>
          <w:szCs w:val="28"/>
        </w:rPr>
      </w:pP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Итоги</w:t>
      </w:r>
      <w:r w:rsidR="0038702D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Какое общение важно реальное, с его эмоциями, переживаниями, встречами и расставаниями или виртуальное? </w:t>
      </w:r>
      <w:r w:rsidR="00EE1787" w:rsidRPr="00DE7449">
        <w:rPr>
          <w:rFonts w:ascii="Times New Roman" w:hAnsi="Times New Roman" w:cs="Times New Roman"/>
          <w:sz w:val="28"/>
          <w:szCs w:val="28"/>
        </w:rPr>
        <w:br/>
      </w:r>
      <w:r w:rsidR="00EE1787" w:rsidRPr="00DE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Сделай свой выбор? </w:t>
      </w:r>
    </w:p>
    <w:sectPr w:rsidR="00566228" w:rsidRPr="00DE7449" w:rsidSect="00474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21B0"/>
    <w:multiLevelType w:val="hybridMultilevel"/>
    <w:tmpl w:val="4212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787"/>
    <w:rsid w:val="00015107"/>
    <w:rsid w:val="0014493D"/>
    <w:rsid w:val="00173180"/>
    <w:rsid w:val="00236F1B"/>
    <w:rsid w:val="00314185"/>
    <w:rsid w:val="0038702D"/>
    <w:rsid w:val="003F0B72"/>
    <w:rsid w:val="00474BA5"/>
    <w:rsid w:val="00566228"/>
    <w:rsid w:val="007D3E6F"/>
    <w:rsid w:val="008C7BAC"/>
    <w:rsid w:val="00D24F2C"/>
    <w:rsid w:val="00D318EE"/>
    <w:rsid w:val="00DA164D"/>
    <w:rsid w:val="00DE7449"/>
    <w:rsid w:val="00EE1787"/>
    <w:rsid w:val="00F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1787"/>
  </w:style>
  <w:style w:type="paragraph" w:styleId="a3">
    <w:name w:val="List Paragraph"/>
    <w:basedOn w:val="a"/>
    <w:uiPriority w:val="34"/>
    <w:qFormat/>
    <w:rsid w:val="00173180"/>
    <w:pPr>
      <w:ind w:left="720"/>
      <w:contextualSpacing/>
    </w:pPr>
  </w:style>
  <w:style w:type="table" w:styleId="a4">
    <w:name w:val="Table Grid"/>
    <w:basedOn w:val="a1"/>
    <w:uiPriority w:val="59"/>
    <w:rsid w:val="0031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15107"/>
  </w:style>
  <w:style w:type="character" w:styleId="a5">
    <w:name w:val="Hyperlink"/>
    <w:basedOn w:val="a0"/>
    <w:uiPriority w:val="99"/>
    <w:semiHidden/>
    <w:unhideWhenUsed/>
    <w:rsid w:val="00015107"/>
    <w:rPr>
      <w:color w:val="0000FF"/>
      <w:u w:val="single"/>
    </w:rPr>
  </w:style>
  <w:style w:type="paragraph" w:customStyle="1" w:styleId="c3">
    <w:name w:val="c3"/>
    <w:basedOn w:val="a"/>
    <w:rsid w:val="0001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1%EE%F6%E8%E0%EB%FC%ED%E0%FF_%F1%E5%F2%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7%E0%F2" TargetMode="External"/><Relationship Id="rId5" Type="http://schemas.openxmlformats.org/officeDocument/2006/relationships/hyperlink" Target="http://ru.wikipedia.org/wiki/%D0%9A%D0%B8%D0%BB%D0%BE%D0%BC%D0%B5%D1%8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Директор</cp:lastModifiedBy>
  <cp:revision>4</cp:revision>
  <cp:lastPrinted>2014-11-21T03:55:00Z</cp:lastPrinted>
  <dcterms:created xsi:type="dcterms:W3CDTF">2014-11-20T11:33:00Z</dcterms:created>
  <dcterms:modified xsi:type="dcterms:W3CDTF">2015-06-24T16:14:00Z</dcterms:modified>
</cp:coreProperties>
</file>